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132E1" w14:textId="53CD2AA1" w:rsidR="00512DA2" w:rsidRDefault="00512DA2" w:rsidP="00BC70F0">
      <w:pPr>
        <w:pStyle w:val="LSTP-Haupttext"/>
      </w:pPr>
      <w:r w:rsidRPr="00512DA2">
        <w:t xml:space="preserve">Educational </w:t>
      </w:r>
      <w:r w:rsidR="000B2509">
        <w:t xml:space="preserve">Innovation </w:t>
      </w:r>
      <w:r w:rsidRPr="00512DA2">
        <w:t>Lab im Lakeside Park - Au</w:t>
      </w:r>
      <w:r w:rsidR="005B7D5B">
        <w:t>fruf</w:t>
      </w:r>
      <w:r w:rsidRPr="00512DA2">
        <w:t xml:space="preserve">: </w:t>
      </w:r>
    </w:p>
    <w:p w14:paraId="3BA9B1C3" w14:textId="188EA3E2" w:rsidR="00085ABA" w:rsidRDefault="000B2509" w:rsidP="00512DA2">
      <w:pPr>
        <w:pStyle w:val="LSTP-Zwischentitel"/>
      </w:pPr>
      <w:r>
        <w:t>Bildungsinnovationen gesucht</w:t>
      </w:r>
    </w:p>
    <w:p w14:paraId="206327A7" w14:textId="77777777" w:rsidR="000B2509" w:rsidRPr="000B2509" w:rsidRDefault="000B2509" w:rsidP="000B2509">
      <w:pPr>
        <w:jc w:val="both"/>
        <w:rPr>
          <w:rFonts w:cs="Courier New"/>
          <w:kern w:val="0"/>
          <w:lang w:val="de-DE" w:eastAsia="de-DE"/>
        </w:rPr>
      </w:pPr>
      <w:r w:rsidRPr="000B2509">
        <w:rPr>
          <w:rFonts w:cs="Courier New"/>
          <w:b/>
          <w:bCs/>
          <w:kern w:val="0"/>
          <w:lang w:val="de-DE" w:eastAsia="de-DE"/>
        </w:rPr>
        <w:t>Gesucht sind</w:t>
      </w:r>
      <w:r w:rsidRPr="000B2509">
        <w:rPr>
          <w:rFonts w:cs="Courier New"/>
          <w:kern w:val="0"/>
          <w:lang w:val="de-DE" w:eastAsia="de-DE"/>
        </w:rPr>
        <w:t xml:space="preserve"> Ideen für Maßnahmen, Materialien, Formate oder Themen, die als innovative Lehr- und Lernmethoden bzw. Lehr- und Lernkonzepte, bzw. Lehr und Lerntechnologien entwickelt, mit Zielgruppen erprobt, umfassend dokumentiert und für die Dissemination aufbereitet werden sollen. Zum Beispiel:</w:t>
      </w:r>
    </w:p>
    <w:p w14:paraId="16F4F4CE" w14:textId="77777777" w:rsidR="000B2509" w:rsidRPr="000B2509" w:rsidRDefault="000B2509" w:rsidP="000B2509">
      <w:pPr>
        <w:jc w:val="both"/>
        <w:rPr>
          <w:rFonts w:cs="Courier New"/>
          <w:bCs/>
          <w:lang w:val="de-DE"/>
        </w:rPr>
      </w:pPr>
    </w:p>
    <w:p w14:paraId="4E605315" w14:textId="77777777" w:rsidR="000B2509" w:rsidRPr="000B2509" w:rsidRDefault="000B2509" w:rsidP="000B2509">
      <w:pPr>
        <w:pStyle w:val="Listenabsatz"/>
        <w:numPr>
          <w:ilvl w:val="0"/>
          <w:numId w:val="19"/>
        </w:numPr>
        <w:jc w:val="both"/>
        <w:rPr>
          <w:rFonts w:cs="Courier New"/>
          <w:bCs/>
          <w:lang w:val="de-DE"/>
        </w:rPr>
      </w:pPr>
      <w:r w:rsidRPr="000B2509">
        <w:rPr>
          <w:rFonts w:cs="Courier New"/>
          <w:bCs/>
          <w:lang w:val="de-DE"/>
        </w:rPr>
        <w:t>Ko-kreative innovative Vermittlungsformen</w:t>
      </w:r>
    </w:p>
    <w:p w14:paraId="60603B12" w14:textId="77777777" w:rsidR="000B2509" w:rsidRPr="000B2509" w:rsidRDefault="000B2509" w:rsidP="000B2509">
      <w:pPr>
        <w:pStyle w:val="Listenabsatz"/>
        <w:numPr>
          <w:ilvl w:val="0"/>
          <w:numId w:val="19"/>
        </w:numPr>
        <w:jc w:val="both"/>
        <w:rPr>
          <w:rFonts w:cs="Courier New"/>
          <w:bCs/>
          <w:lang w:val="de-DE"/>
        </w:rPr>
      </w:pPr>
      <w:r w:rsidRPr="000B2509">
        <w:rPr>
          <w:rFonts w:cs="Courier New"/>
          <w:bCs/>
          <w:lang w:val="de-DE"/>
        </w:rPr>
        <w:t>Partizipationsprozesse</w:t>
      </w:r>
    </w:p>
    <w:p w14:paraId="66C717B3" w14:textId="77777777" w:rsidR="000B2509" w:rsidRPr="000B2509" w:rsidRDefault="000B2509" w:rsidP="000B2509">
      <w:pPr>
        <w:pStyle w:val="Listenabsatz"/>
        <w:numPr>
          <w:ilvl w:val="0"/>
          <w:numId w:val="19"/>
        </w:numPr>
        <w:jc w:val="both"/>
        <w:rPr>
          <w:rFonts w:cs="Courier New"/>
          <w:bCs/>
          <w:lang w:val="de-DE"/>
        </w:rPr>
      </w:pPr>
      <w:r w:rsidRPr="000B2509">
        <w:rPr>
          <w:rFonts w:cs="Courier New"/>
          <w:bCs/>
          <w:lang w:val="de-DE"/>
        </w:rPr>
        <w:t>Die themenbezogene Sensibilisierung junger Menschen</w:t>
      </w:r>
    </w:p>
    <w:p w14:paraId="7EE51905" w14:textId="77777777" w:rsidR="000B2509" w:rsidRPr="000B2509" w:rsidRDefault="000B2509" w:rsidP="000B2509">
      <w:pPr>
        <w:pStyle w:val="Listenabsatz"/>
        <w:numPr>
          <w:ilvl w:val="0"/>
          <w:numId w:val="19"/>
        </w:numPr>
        <w:jc w:val="both"/>
        <w:rPr>
          <w:rFonts w:cs="Courier New"/>
          <w:bCs/>
          <w:lang w:val="de-DE"/>
        </w:rPr>
      </w:pPr>
      <w:r w:rsidRPr="000B2509">
        <w:rPr>
          <w:rFonts w:cs="Courier New"/>
          <w:bCs/>
          <w:lang w:val="de-DE"/>
        </w:rPr>
        <w:t>Die Befähigung junger Menschen, Zukunftskonzepte selbst zu gestalten</w:t>
      </w:r>
    </w:p>
    <w:p w14:paraId="35FDE3B5" w14:textId="77777777" w:rsidR="000B2509" w:rsidRPr="000B2509" w:rsidRDefault="000B2509" w:rsidP="000B2509">
      <w:pPr>
        <w:pStyle w:val="Listenabsatz"/>
        <w:numPr>
          <w:ilvl w:val="0"/>
          <w:numId w:val="19"/>
        </w:numPr>
        <w:jc w:val="both"/>
        <w:rPr>
          <w:rFonts w:cs="Courier New"/>
          <w:bCs/>
          <w:lang w:val="de-DE"/>
        </w:rPr>
      </w:pPr>
      <w:r w:rsidRPr="000B2509">
        <w:rPr>
          <w:rFonts w:cs="Courier New"/>
          <w:bCs/>
          <w:lang w:val="de-DE"/>
        </w:rPr>
        <w:t>Der Transfer von Ergebnissen in das Bildungssystem</w:t>
      </w:r>
    </w:p>
    <w:p w14:paraId="68155937" w14:textId="77777777" w:rsidR="000B2509" w:rsidRPr="000B2509" w:rsidRDefault="000B2509" w:rsidP="000B2509">
      <w:pPr>
        <w:pStyle w:val="Listenabsatz"/>
        <w:numPr>
          <w:ilvl w:val="0"/>
          <w:numId w:val="19"/>
        </w:numPr>
        <w:jc w:val="both"/>
        <w:rPr>
          <w:rFonts w:cs="Courier New"/>
          <w:bCs/>
          <w:lang w:val="de-DE"/>
        </w:rPr>
      </w:pPr>
      <w:r w:rsidRPr="000B2509">
        <w:rPr>
          <w:rFonts w:cs="Courier New"/>
          <w:bCs/>
          <w:lang w:val="de-DE"/>
        </w:rPr>
        <w:t>...</w:t>
      </w:r>
    </w:p>
    <w:p w14:paraId="46D3DFD1" w14:textId="77777777" w:rsidR="000B2509" w:rsidRDefault="000B2509" w:rsidP="000B2509">
      <w:pPr>
        <w:jc w:val="both"/>
        <w:rPr>
          <w:rFonts w:cs="Courier New"/>
          <w:lang w:val="de-DE"/>
        </w:rPr>
      </w:pPr>
    </w:p>
    <w:p w14:paraId="6C5E2B34" w14:textId="2F349B68" w:rsidR="00512DA2" w:rsidRDefault="00512DA2" w:rsidP="00512DA2">
      <w:pPr>
        <w:pStyle w:val="LSTP-Haupttext"/>
      </w:pPr>
      <w:r>
        <w:t xml:space="preserve">Dotation: </w:t>
      </w:r>
      <w:r w:rsidR="000B2509">
        <w:t xml:space="preserve">bis zu </w:t>
      </w:r>
      <w:r w:rsidR="00401724">
        <w:t xml:space="preserve">€ 2.000 </w:t>
      </w:r>
      <w:r w:rsidR="000B2509">
        <w:t>Umsetzungsbeitrag für Materialien, Reisekosten für Zielgruppen, Begleitung und Unterstützung durch ExpertInnen im Ausmaß von 6 bis 11 Leistungstagen, mietfreie Nutzung von Laborräumen samt Infrastruktur und Ausstattung, Zugang zu relevanten Zielgruppen etc.</w:t>
      </w:r>
    </w:p>
    <w:p w14:paraId="390BA74C" w14:textId="77777777" w:rsidR="000B2509" w:rsidRDefault="000B2509" w:rsidP="00512DA2">
      <w:pPr>
        <w:pStyle w:val="LSTP-Haupttext"/>
      </w:pPr>
    </w:p>
    <w:p w14:paraId="73AC58B5" w14:textId="780B2406" w:rsidR="00512DA2" w:rsidRDefault="0099301A" w:rsidP="00512DA2">
      <w:pPr>
        <w:pStyle w:val="LSTP-Haupttext"/>
      </w:pPr>
      <w:r>
        <w:t xml:space="preserve">Einreichfrist: </w:t>
      </w:r>
      <w:r w:rsidR="000B2509" w:rsidRPr="00E5365F">
        <w:rPr>
          <w:b/>
          <w:bCs/>
        </w:rPr>
        <w:t>15. Juni 2022</w:t>
      </w:r>
    </w:p>
    <w:p w14:paraId="35D40A78" w14:textId="77777777" w:rsidR="00512DA2" w:rsidRDefault="00512DA2" w:rsidP="00512DA2">
      <w:pPr>
        <w:pStyle w:val="LSTP-Haupttext"/>
      </w:pPr>
      <w:r>
        <w:t>Details und Einreichunterlagen:</w:t>
      </w:r>
    </w:p>
    <w:p w14:paraId="76338A40" w14:textId="77777777" w:rsidR="00FA085E" w:rsidRDefault="00FA085E" w:rsidP="00FA085E">
      <w:pPr>
        <w:rPr>
          <w:kern w:val="0"/>
        </w:rPr>
      </w:pPr>
      <w:hyperlink r:id="rId8" w:history="1">
        <w:r>
          <w:rPr>
            <w:rStyle w:val="Hyperlink"/>
          </w:rPr>
          <w:t>https://www.lakeside-scitec.com/educational-lab/aktueller-aufruf</w:t>
        </w:r>
      </w:hyperlink>
    </w:p>
    <w:p w14:paraId="22A27B08" w14:textId="283E3993" w:rsidR="00512DA2" w:rsidRPr="00512DA2" w:rsidRDefault="00512DA2" w:rsidP="00FA085E">
      <w:pPr>
        <w:pStyle w:val="LSTP-Haupttext"/>
      </w:pPr>
    </w:p>
    <w:sectPr w:rsidR="00512DA2" w:rsidRPr="00512DA2" w:rsidSect="000B29A3">
      <w:headerReference w:type="default" r:id="rId9"/>
      <w:pgSz w:w="11906" w:h="16838" w:code="9"/>
      <w:pgMar w:top="709" w:right="4535" w:bottom="1247" w:left="1701" w:header="56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189647" w14:textId="77777777" w:rsidR="00512DA2" w:rsidRDefault="00512DA2" w:rsidP="00303AD2">
      <w:pPr>
        <w:spacing w:line="240" w:lineRule="auto"/>
      </w:pPr>
      <w:r>
        <w:separator/>
      </w:r>
    </w:p>
  </w:endnote>
  <w:endnote w:type="continuationSeparator" w:id="0">
    <w:p w14:paraId="658FA6D1" w14:textId="77777777" w:rsidR="00512DA2" w:rsidRDefault="00512DA2" w:rsidP="00303AD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TL Prokyon ST Light">
    <w:panose1 w:val="00000000000000000000"/>
    <w:charset w:val="00"/>
    <w:family w:val="auto"/>
    <w:pitch w:val="variable"/>
    <w:sig w:usb0="800000AF" w:usb1="0000204A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TL Prokyon ST Medium">
    <w:panose1 w:val="00000000000000000000"/>
    <w:charset w:val="00"/>
    <w:family w:val="auto"/>
    <w:pitch w:val="variable"/>
    <w:sig w:usb0="800000AF" w:usb1="0000204A" w:usb2="00000000" w:usb3="00000000" w:csb0="00000001" w:csb1="00000000"/>
  </w:font>
  <w:font w:name="DTL Prokyon T Caps">
    <w:panose1 w:val="00000000000000000000"/>
    <w:charset w:val="00"/>
    <w:family w:val="auto"/>
    <w:pitch w:val="variable"/>
    <w:sig w:usb0="800000AF" w:usb1="0000204A" w:usb2="00000000" w:usb3="00000000" w:csb0="00000001" w:csb1="00000000"/>
  </w:font>
  <w:font w:name="DTL Prokyon ST">
    <w:altName w:val="Times New Roman"/>
    <w:panose1 w:val="00000000000000000000"/>
    <w:charset w:val="00"/>
    <w:family w:val="auto"/>
    <w:pitch w:val="variable"/>
    <w:sig w:usb0="800000AF" w:usb1="0000204A" w:usb2="00000000" w:usb3="00000000" w:csb0="0000009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TL Prokyon T Light">
    <w:panose1 w:val="00000000000000000000"/>
    <w:charset w:val="00"/>
    <w:family w:val="auto"/>
    <w:pitch w:val="variable"/>
    <w:sig w:usb0="800000AF" w:usb1="0000204A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TL Prokyon T">
    <w:panose1 w:val="00000000000000000000"/>
    <w:charset w:val="00"/>
    <w:family w:val="auto"/>
    <w:pitch w:val="variable"/>
    <w:sig w:usb0="800000AF" w:usb1="0000204A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56A8CA" w14:textId="77777777" w:rsidR="00512DA2" w:rsidRDefault="00512DA2" w:rsidP="00303AD2">
      <w:pPr>
        <w:spacing w:line="240" w:lineRule="auto"/>
      </w:pPr>
      <w:r>
        <w:separator/>
      </w:r>
    </w:p>
  </w:footnote>
  <w:footnote w:type="continuationSeparator" w:id="0">
    <w:p w14:paraId="33745281" w14:textId="77777777" w:rsidR="00512DA2" w:rsidRDefault="00512DA2" w:rsidP="00303AD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97E4B2" w14:textId="1298E63C" w:rsidR="000B29A3" w:rsidRDefault="00FA085E" w:rsidP="000B29A3">
    <w:pPr>
      <w:pStyle w:val="Kopfzeile"/>
      <w:tabs>
        <w:tab w:val="left" w:pos="1773"/>
      </w:tabs>
    </w:pPr>
    <w:r>
      <w:rPr>
        <w:noProof/>
      </w:rPr>
      <w:drawing>
        <wp:anchor distT="0" distB="0" distL="114300" distR="114300" simplePos="0" relativeHeight="251658240" behindDoc="1" locked="0" layoutInCell="1" allowOverlap="1" wp14:anchorId="0EC5578D" wp14:editId="7856FC08">
          <wp:simplePos x="0" y="0"/>
          <wp:positionH relativeFrom="column">
            <wp:posOffset>3718026</wp:posOffset>
          </wp:positionH>
          <wp:positionV relativeFrom="paragraph">
            <wp:posOffset>159664</wp:posOffset>
          </wp:positionV>
          <wp:extent cx="2160000" cy="2160000"/>
          <wp:effectExtent l="0" t="0" r="0" b="0"/>
          <wp:wrapTight wrapText="bothSides">
            <wp:wrapPolygon edited="0">
              <wp:start x="0" y="0"/>
              <wp:lineTo x="0" y="21340"/>
              <wp:lineTo x="21340" y="21340"/>
              <wp:lineTo x="21340" y="0"/>
              <wp:lineTo x="0" y="0"/>
            </wp:wrapPolygon>
          </wp:wrapTight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0000" cy="216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C70AD0"/>
    <w:multiLevelType w:val="multilevel"/>
    <w:tmpl w:val="50E61464"/>
    <w:lvl w:ilvl="0">
      <w:start w:val="1"/>
      <w:numFmt w:val="decimalZero"/>
      <w:suff w:val="space"/>
      <w:lvlText w:val="%1."/>
      <w:lvlJc w:val="left"/>
      <w:pPr>
        <w:ind w:left="0" w:firstLine="0"/>
      </w:pPr>
      <w:rPr>
        <w:rFonts w:ascii="DTL Prokyon ST Light" w:hAnsi="DTL Prokyon ST Light" w:hint="default"/>
        <w:b w:val="0"/>
        <w:i w:val="0"/>
        <w:sz w:val="36"/>
      </w:rPr>
    </w:lvl>
    <w:lvl w:ilvl="1">
      <w:start w:val="1"/>
      <w:numFmt w:val="decimalZero"/>
      <w:suff w:val="space"/>
      <w:lvlText w:val="%2.%1."/>
      <w:lvlJc w:val="left"/>
      <w:pPr>
        <w:ind w:left="0" w:firstLine="0"/>
      </w:pPr>
      <w:rPr>
        <w:rFonts w:ascii="DTL Prokyon ST Medium" w:hAnsi="DTL Prokyon ST Medium"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11340"/>
        </w:tabs>
        <w:ind w:left="0" w:firstLine="567"/>
      </w:pPr>
      <w:rPr>
        <w:rFonts w:ascii="DTL Prokyon T Caps" w:hAnsi="DTL Prokyon T Caps" w:hint="default"/>
        <w:b w:val="0"/>
        <w:i w:val="0"/>
        <w:sz w:val="20"/>
      </w:rPr>
    </w:lvl>
    <w:lvl w:ilvl="3">
      <w:start w:val="1"/>
      <w:numFmt w:val="bullet"/>
      <w:lvlText w:val="•"/>
      <w:lvlJc w:val="left"/>
      <w:pPr>
        <w:tabs>
          <w:tab w:val="num" w:pos="11340"/>
        </w:tabs>
        <w:ind w:left="0" w:firstLine="567"/>
      </w:pPr>
      <w:rPr>
        <w:rFonts w:ascii="DTL Prokyon ST" w:hAnsi="DTL Prokyon ST" w:hint="default"/>
        <w:color w:val="55AA33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109961C9"/>
    <w:multiLevelType w:val="multilevel"/>
    <w:tmpl w:val="FB78F1CE"/>
    <w:lvl w:ilvl="0">
      <w:start w:val="1"/>
      <w:numFmt w:val="decimalZero"/>
      <w:lvlText w:val="%1."/>
      <w:lvlJc w:val="left"/>
      <w:pPr>
        <w:ind w:left="0" w:firstLine="0"/>
      </w:pPr>
      <w:rPr>
        <w:rFonts w:ascii="DTL Prokyon ST Light" w:hAnsi="DTL Prokyon ST Light" w:hint="default"/>
        <w:b w:val="0"/>
        <w:i w:val="0"/>
        <w:sz w:val="36"/>
      </w:rPr>
    </w:lvl>
    <w:lvl w:ilvl="1">
      <w:start w:val="1"/>
      <w:numFmt w:val="decimalZero"/>
      <w:lvlText w:val="%2.%1"/>
      <w:lvlJc w:val="left"/>
      <w:pPr>
        <w:tabs>
          <w:tab w:val="num" w:pos="0"/>
        </w:tabs>
        <w:ind w:left="0" w:firstLine="0"/>
      </w:pPr>
      <w:rPr>
        <w:rFonts w:ascii="DTL Prokyon ST Medium" w:hAnsi="DTL Prokyon ST Medium"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10206"/>
        </w:tabs>
        <w:ind w:left="0" w:firstLine="567"/>
      </w:pPr>
      <w:rPr>
        <w:rFonts w:ascii="DTL Prokyon T Caps" w:hAnsi="DTL Prokyon T Caps" w:hint="default"/>
        <w:b w:val="0"/>
        <w:i w:val="0"/>
        <w:sz w:val="20"/>
      </w:rPr>
    </w:lvl>
    <w:lvl w:ilvl="3">
      <w:start w:val="1"/>
      <w:numFmt w:val="bullet"/>
      <w:lvlText w:val="•"/>
      <w:lvlJc w:val="left"/>
      <w:pPr>
        <w:tabs>
          <w:tab w:val="num" w:pos="10206"/>
        </w:tabs>
        <w:ind w:left="0" w:firstLine="567"/>
      </w:pPr>
      <w:rPr>
        <w:rFonts w:ascii="DTL Prokyon ST" w:hAnsi="DTL Prokyon ST" w:hint="default"/>
        <w:color w:val="55AA33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170C5E8E"/>
    <w:multiLevelType w:val="multilevel"/>
    <w:tmpl w:val="50E61464"/>
    <w:lvl w:ilvl="0">
      <w:start w:val="1"/>
      <w:numFmt w:val="decimalZero"/>
      <w:suff w:val="space"/>
      <w:lvlText w:val="%1."/>
      <w:lvlJc w:val="left"/>
      <w:pPr>
        <w:ind w:left="0" w:firstLine="0"/>
      </w:pPr>
      <w:rPr>
        <w:rFonts w:ascii="DTL Prokyon ST Light" w:hAnsi="DTL Prokyon ST Light" w:hint="default"/>
        <w:b w:val="0"/>
        <w:i w:val="0"/>
        <w:sz w:val="36"/>
      </w:rPr>
    </w:lvl>
    <w:lvl w:ilvl="1">
      <w:start w:val="1"/>
      <w:numFmt w:val="decimalZero"/>
      <w:suff w:val="space"/>
      <w:lvlText w:val="%2.%1."/>
      <w:lvlJc w:val="left"/>
      <w:pPr>
        <w:ind w:left="0" w:firstLine="0"/>
      </w:pPr>
      <w:rPr>
        <w:rFonts w:ascii="DTL Prokyon ST Medium" w:hAnsi="DTL Prokyon ST Medium"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11340"/>
        </w:tabs>
        <w:ind w:left="0" w:firstLine="567"/>
      </w:pPr>
      <w:rPr>
        <w:rFonts w:ascii="DTL Prokyon T Caps" w:hAnsi="DTL Prokyon T Caps" w:hint="default"/>
        <w:b w:val="0"/>
        <w:i w:val="0"/>
        <w:sz w:val="20"/>
      </w:rPr>
    </w:lvl>
    <w:lvl w:ilvl="3">
      <w:start w:val="1"/>
      <w:numFmt w:val="bullet"/>
      <w:lvlText w:val="•"/>
      <w:lvlJc w:val="left"/>
      <w:pPr>
        <w:tabs>
          <w:tab w:val="num" w:pos="11340"/>
        </w:tabs>
        <w:ind w:left="0" w:firstLine="567"/>
      </w:pPr>
      <w:rPr>
        <w:rFonts w:ascii="DTL Prokyon ST" w:hAnsi="DTL Prokyon ST" w:hint="default"/>
        <w:color w:val="55AA33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1F9E39F3"/>
    <w:multiLevelType w:val="multilevel"/>
    <w:tmpl w:val="ADD4295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pStyle w:val="Verzeichnis1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29CA67B0"/>
    <w:multiLevelType w:val="hybridMultilevel"/>
    <w:tmpl w:val="460ED916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EC1F60"/>
    <w:multiLevelType w:val="hybridMultilevel"/>
    <w:tmpl w:val="8884CEE2"/>
    <w:lvl w:ilvl="0" w:tplc="0C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E2679D6"/>
    <w:multiLevelType w:val="multilevel"/>
    <w:tmpl w:val="E6D04EE8"/>
    <w:lvl w:ilvl="0">
      <w:start w:val="1"/>
      <w:numFmt w:val="decimalZero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Zero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upperLetter"/>
      <w:lvlText w:val="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3FC95071"/>
    <w:multiLevelType w:val="multilevel"/>
    <w:tmpl w:val="4AAE79A6"/>
    <w:lvl w:ilvl="0">
      <w:start w:val="1"/>
      <w:numFmt w:val="decimalZero"/>
      <w:lvlText w:val="%1."/>
      <w:lvlJc w:val="left"/>
      <w:pPr>
        <w:ind w:left="708" w:firstLine="0"/>
      </w:pPr>
      <w:rPr>
        <w:rFonts w:ascii="DTL Prokyon ST Light" w:hAnsi="DTL Prokyon ST Light" w:hint="default"/>
        <w:b w:val="0"/>
        <w:i w:val="0"/>
        <w:sz w:val="36"/>
      </w:rPr>
    </w:lvl>
    <w:lvl w:ilvl="1">
      <w:start w:val="1"/>
      <w:numFmt w:val="decimalZero"/>
      <w:lvlText w:val="%2.%1"/>
      <w:lvlJc w:val="left"/>
      <w:pPr>
        <w:tabs>
          <w:tab w:val="num" w:pos="708"/>
        </w:tabs>
        <w:ind w:left="708" w:firstLine="0"/>
      </w:pPr>
      <w:rPr>
        <w:rFonts w:ascii="DTL Prokyon ST Medium" w:hAnsi="DTL Prokyon ST Medium"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10914"/>
        </w:tabs>
        <w:ind w:left="708" w:firstLine="567"/>
      </w:pPr>
      <w:rPr>
        <w:rFonts w:ascii="DTL Prokyon T Caps" w:hAnsi="DTL Prokyon T Caps" w:hint="default"/>
        <w:b w:val="0"/>
        <w:i w:val="0"/>
        <w:sz w:val="20"/>
      </w:rPr>
    </w:lvl>
    <w:lvl w:ilvl="3">
      <w:start w:val="1"/>
      <w:numFmt w:val="bullet"/>
      <w:lvlText w:val="•"/>
      <w:lvlJc w:val="left"/>
      <w:pPr>
        <w:tabs>
          <w:tab w:val="num" w:pos="10914"/>
        </w:tabs>
        <w:ind w:left="708" w:firstLine="567"/>
      </w:pPr>
      <w:rPr>
        <w:rFonts w:ascii="DTL Prokyon ST" w:hAnsi="DTL Prokyon ST" w:hint="default"/>
        <w:color w:val="55AA33"/>
      </w:rPr>
    </w:lvl>
    <w:lvl w:ilvl="4">
      <w:start w:val="1"/>
      <w:numFmt w:val="lowerLetter"/>
      <w:lvlText w:val="(%5)"/>
      <w:lvlJc w:val="left"/>
      <w:pPr>
        <w:ind w:left="2508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68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2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588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48" w:hanging="360"/>
      </w:pPr>
      <w:rPr>
        <w:rFonts w:hint="default"/>
      </w:rPr>
    </w:lvl>
  </w:abstractNum>
  <w:abstractNum w:abstractNumId="8" w15:restartNumberingAfterBreak="0">
    <w:nsid w:val="45C01E89"/>
    <w:multiLevelType w:val="multilevel"/>
    <w:tmpl w:val="0C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4732040B"/>
    <w:multiLevelType w:val="hybridMultilevel"/>
    <w:tmpl w:val="B4942714"/>
    <w:lvl w:ilvl="0" w:tplc="0C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C440DD1"/>
    <w:multiLevelType w:val="multilevel"/>
    <w:tmpl w:val="4AAE79A6"/>
    <w:lvl w:ilvl="0">
      <w:start w:val="1"/>
      <w:numFmt w:val="decimalZero"/>
      <w:lvlText w:val="%1."/>
      <w:lvlJc w:val="left"/>
      <w:pPr>
        <w:ind w:left="0" w:firstLine="0"/>
      </w:pPr>
      <w:rPr>
        <w:rFonts w:ascii="DTL Prokyon ST Light" w:hAnsi="DTL Prokyon ST Light" w:hint="default"/>
        <w:b w:val="0"/>
        <w:i w:val="0"/>
        <w:sz w:val="36"/>
      </w:rPr>
    </w:lvl>
    <w:lvl w:ilvl="1">
      <w:start w:val="1"/>
      <w:numFmt w:val="decimalZero"/>
      <w:lvlText w:val="%2.%1"/>
      <w:lvlJc w:val="left"/>
      <w:pPr>
        <w:tabs>
          <w:tab w:val="num" w:pos="0"/>
        </w:tabs>
        <w:ind w:left="0" w:firstLine="0"/>
      </w:pPr>
      <w:rPr>
        <w:rFonts w:ascii="DTL Prokyon ST Medium" w:hAnsi="DTL Prokyon ST Medium"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10206"/>
        </w:tabs>
        <w:ind w:left="0" w:firstLine="567"/>
      </w:pPr>
      <w:rPr>
        <w:rFonts w:ascii="DTL Prokyon T Caps" w:hAnsi="DTL Prokyon T Caps" w:hint="default"/>
        <w:b w:val="0"/>
        <w:i w:val="0"/>
        <w:sz w:val="20"/>
      </w:rPr>
    </w:lvl>
    <w:lvl w:ilvl="3">
      <w:start w:val="1"/>
      <w:numFmt w:val="bullet"/>
      <w:lvlText w:val="•"/>
      <w:lvlJc w:val="left"/>
      <w:pPr>
        <w:tabs>
          <w:tab w:val="num" w:pos="10206"/>
        </w:tabs>
        <w:ind w:left="0" w:firstLine="567"/>
      </w:pPr>
      <w:rPr>
        <w:rFonts w:ascii="DTL Prokyon ST" w:hAnsi="DTL Prokyon ST" w:hint="default"/>
        <w:color w:val="55AA33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59793EEF"/>
    <w:multiLevelType w:val="multilevel"/>
    <w:tmpl w:val="1D9C3AC6"/>
    <w:lvl w:ilvl="0">
      <w:start w:val="1"/>
      <w:numFmt w:val="decimalZero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Zero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upperLetter"/>
      <w:lvlText w:val="%3."/>
      <w:lvlJc w:val="left"/>
      <w:pPr>
        <w:ind w:left="0" w:firstLine="0"/>
      </w:pPr>
      <w:rPr>
        <w:rFonts w:hint="default"/>
      </w:rPr>
    </w:lvl>
    <w:lvl w:ilvl="3">
      <w:start w:val="1"/>
      <w:numFmt w:val="bullet"/>
      <w:lvlText w:val="•"/>
      <w:lvlJc w:val="left"/>
      <w:pPr>
        <w:tabs>
          <w:tab w:val="num" w:pos="567"/>
        </w:tabs>
        <w:ind w:left="567" w:hanging="567"/>
      </w:pPr>
      <w:rPr>
        <w:rFonts w:ascii="DTL Prokyon ST" w:hAnsi="DTL Prokyon ST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5ACB5A04"/>
    <w:multiLevelType w:val="multilevel"/>
    <w:tmpl w:val="50E61464"/>
    <w:lvl w:ilvl="0">
      <w:start w:val="1"/>
      <w:numFmt w:val="decimalZero"/>
      <w:suff w:val="space"/>
      <w:lvlText w:val="%1."/>
      <w:lvlJc w:val="left"/>
      <w:pPr>
        <w:ind w:left="0" w:firstLine="0"/>
      </w:pPr>
      <w:rPr>
        <w:rFonts w:ascii="DTL Prokyon ST Light" w:hAnsi="DTL Prokyon ST Light" w:hint="default"/>
        <w:b w:val="0"/>
        <w:i w:val="0"/>
        <w:sz w:val="36"/>
      </w:rPr>
    </w:lvl>
    <w:lvl w:ilvl="1">
      <w:start w:val="1"/>
      <w:numFmt w:val="decimalZero"/>
      <w:suff w:val="space"/>
      <w:lvlText w:val="%2.%1."/>
      <w:lvlJc w:val="left"/>
      <w:pPr>
        <w:ind w:left="0" w:firstLine="0"/>
      </w:pPr>
      <w:rPr>
        <w:rFonts w:ascii="DTL Prokyon ST Medium" w:hAnsi="DTL Prokyon ST Medium"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11340"/>
        </w:tabs>
        <w:ind w:left="0" w:firstLine="567"/>
      </w:pPr>
      <w:rPr>
        <w:rFonts w:ascii="DTL Prokyon T Caps" w:hAnsi="DTL Prokyon T Caps" w:hint="default"/>
        <w:b w:val="0"/>
        <w:i w:val="0"/>
        <w:sz w:val="20"/>
      </w:rPr>
    </w:lvl>
    <w:lvl w:ilvl="3">
      <w:start w:val="1"/>
      <w:numFmt w:val="bullet"/>
      <w:lvlText w:val="•"/>
      <w:lvlJc w:val="left"/>
      <w:pPr>
        <w:tabs>
          <w:tab w:val="num" w:pos="11340"/>
        </w:tabs>
        <w:ind w:left="0" w:firstLine="567"/>
      </w:pPr>
      <w:rPr>
        <w:rFonts w:ascii="DTL Prokyon ST" w:hAnsi="DTL Prokyon ST" w:hint="default"/>
        <w:color w:val="55AA33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5EF2394F"/>
    <w:multiLevelType w:val="multilevel"/>
    <w:tmpl w:val="DA94180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620513B6"/>
    <w:multiLevelType w:val="multilevel"/>
    <w:tmpl w:val="4AAE79A6"/>
    <w:lvl w:ilvl="0">
      <w:start w:val="1"/>
      <w:numFmt w:val="decimalZero"/>
      <w:lvlText w:val="%1."/>
      <w:lvlJc w:val="left"/>
      <w:pPr>
        <w:ind w:left="0" w:firstLine="0"/>
      </w:pPr>
      <w:rPr>
        <w:rFonts w:ascii="DTL Prokyon ST Light" w:hAnsi="DTL Prokyon ST Light" w:hint="default"/>
        <w:b w:val="0"/>
        <w:i w:val="0"/>
        <w:sz w:val="36"/>
      </w:rPr>
    </w:lvl>
    <w:lvl w:ilvl="1">
      <w:start w:val="1"/>
      <w:numFmt w:val="decimalZero"/>
      <w:lvlText w:val="%2.%1"/>
      <w:lvlJc w:val="left"/>
      <w:pPr>
        <w:tabs>
          <w:tab w:val="num" w:pos="0"/>
        </w:tabs>
        <w:ind w:left="0" w:firstLine="0"/>
      </w:pPr>
      <w:rPr>
        <w:rFonts w:ascii="DTL Prokyon ST Medium" w:hAnsi="DTL Prokyon ST Medium"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10206"/>
        </w:tabs>
        <w:ind w:left="0" w:firstLine="567"/>
      </w:pPr>
      <w:rPr>
        <w:rFonts w:ascii="DTL Prokyon T Caps" w:hAnsi="DTL Prokyon T Caps" w:hint="default"/>
        <w:b w:val="0"/>
        <w:i w:val="0"/>
        <w:sz w:val="20"/>
      </w:rPr>
    </w:lvl>
    <w:lvl w:ilvl="3">
      <w:start w:val="1"/>
      <w:numFmt w:val="bullet"/>
      <w:lvlText w:val="•"/>
      <w:lvlJc w:val="left"/>
      <w:pPr>
        <w:tabs>
          <w:tab w:val="num" w:pos="10206"/>
        </w:tabs>
        <w:ind w:left="0" w:firstLine="567"/>
      </w:pPr>
      <w:rPr>
        <w:rFonts w:ascii="DTL Prokyon ST" w:hAnsi="DTL Prokyon ST" w:hint="default"/>
        <w:color w:val="55AA33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73387BD9"/>
    <w:multiLevelType w:val="hybridMultilevel"/>
    <w:tmpl w:val="1BF0159E"/>
    <w:lvl w:ilvl="0" w:tplc="CA1E59BC">
      <w:start w:val="1"/>
      <w:numFmt w:val="bullet"/>
      <w:pStyle w:val="LSTP-Aufzhlung"/>
      <w:lvlText w:val="•"/>
      <w:lvlJc w:val="left"/>
      <w:pPr>
        <w:ind w:left="720" w:hanging="360"/>
      </w:pPr>
      <w:rPr>
        <w:rFonts w:ascii="DTL Prokyon ST" w:hAnsi="DTL Prokyon ST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9398853">
    <w:abstractNumId w:val="13"/>
  </w:num>
  <w:num w:numId="2" w16cid:durableId="1802190412">
    <w:abstractNumId w:val="8"/>
  </w:num>
  <w:num w:numId="3" w16cid:durableId="1260485226">
    <w:abstractNumId w:val="6"/>
  </w:num>
  <w:num w:numId="4" w16cid:durableId="248588373">
    <w:abstractNumId w:val="4"/>
  </w:num>
  <w:num w:numId="5" w16cid:durableId="1855538596">
    <w:abstractNumId w:val="11"/>
  </w:num>
  <w:num w:numId="6" w16cid:durableId="1174956266">
    <w:abstractNumId w:val="15"/>
  </w:num>
  <w:num w:numId="7" w16cid:durableId="3481994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119399700">
    <w:abstractNumId w:val="3"/>
  </w:num>
  <w:num w:numId="9" w16cid:durableId="121775164">
    <w:abstractNumId w:val="10"/>
  </w:num>
  <w:num w:numId="10" w16cid:durableId="1630013887">
    <w:abstractNumId w:val="1"/>
  </w:num>
  <w:num w:numId="11" w16cid:durableId="689181357">
    <w:abstractNumId w:val="0"/>
  </w:num>
  <w:num w:numId="12" w16cid:durableId="422534008">
    <w:abstractNumId w:val="2"/>
  </w:num>
  <w:num w:numId="13" w16cid:durableId="2056851337">
    <w:abstractNumId w:val="12"/>
  </w:num>
  <w:num w:numId="14" w16cid:durableId="1517647422">
    <w:abstractNumId w:val="14"/>
  </w:num>
  <w:num w:numId="15" w16cid:durableId="365326601">
    <w:abstractNumId w:val="7"/>
  </w:num>
  <w:num w:numId="16" w16cid:durableId="229466432">
    <w:abstractNumId w:val="15"/>
  </w:num>
  <w:num w:numId="17" w16cid:durableId="948393266">
    <w:abstractNumId w:val="15"/>
  </w:num>
  <w:num w:numId="18" w16cid:durableId="426996786">
    <w:abstractNumId w:val="15"/>
  </w:num>
  <w:num w:numId="19" w16cid:durableId="61948493">
    <w:abstractNumId w:val="5"/>
  </w:num>
  <w:num w:numId="20" w16cid:durableId="213116905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2DA2"/>
    <w:rsid w:val="00000A6E"/>
    <w:rsid w:val="00012CE9"/>
    <w:rsid w:val="00013E7F"/>
    <w:rsid w:val="00014C64"/>
    <w:rsid w:val="000155C5"/>
    <w:rsid w:val="00015F5E"/>
    <w:rsid w:val="00017274"/>
    <w:rsid w:val="000226F3"/>
    <w:rsid w:val="00022E85"/>
    <w:rsid w:val="000278D6"/>
    <w:rsid w:val="00030F0A"/>
    <w:rsid w:val="00042B4D"/>
    <w:rsid w:val="0004621E"/>
    <w:rsid w:val="000479CD"/>
    <w:rsid w:val="00051D2B"/>
    <w:rsid w:val="000560D9"/>
    <w:rsid w:val="00063CB4"/>
    <w:rsid w:val="0006435E"/>
    <w:rsid w:val="000746EC"/>
    <w:rsid w:val="00080645"/>
    <w:rsid w:val="00085ABA"/>
    <w:rsid w:val="000951B0"/>
    <w:rsid w:val="000A3B22"/>
    <w:rsid w:val="000A4C5F"/>
    <w:rsid w:val="000A6F92"/>
    <w:rsid w:val="000B2509"/>
    <w:rsid w:val="000B29A3"/>
    <w:rsid w:val="000B5EDB"/>
    <w:rsid w:val="000C04B3"/>
    <w:rsid w:val="000C477D"/>
    <w:rsid w:val="000C71BF"/>
    <w:rsid w:val="000E2BEC"/>
    <w:rsid w:val="00106516"/>
    <w:rsid w:val="001134EE"/>
    <w:rsid w:val="00116815"/>
    <w:rsid w:val="00126239"/>
    <w:rsid w:val="00143046"/>
    <w:rsid w:val="001448F4"/>
    <w:rsid w:val="00154107"/>
    <w:rsid w:val="0015757B"/>
    <w:rsid w:val="00160168"/>
    <w:rsid w:val="00165488"/>
    <w:rsid w:val="00175E7C"/>
    <w:rsid w:val="00181644"/>
    <w:rsid w:val="00182FE7"/>
    <w:rsid w:val="001957FE"/>
    <w:rsid w:val="001A6372"/>
    <w:rsid w:val="001B2D29"/>
    <w:rsid w:val="001B4170"/>
    <w:rsid w:val="001C0E1D"/>
    <w:rsid w:val="001D7EA7"/>
    <w:rsid w:val="001E5955"/>
    <w:rsid w:val="001F075B"/>
    <w:rsid w:val="001F6F37"/>
    <w:rsid w:val="002028A5"/>
    <w:rsid w:val="002035BD"/>
    <w:rsid w:val="00212DC5"/>
    <w:rsid w:val="002167B2"/>
    <w:rsid w:val="002246BF"/>
    <w:rsid w:val="00231AB4"/>
    <w:rsid w:val="002350E0"/>
    <w:rsid w:val="00241C25"/>
    <w:rsid w:val="00253003"/>
    <w:rsid w:val="00260587"/>
    <w:rsid w:val="00261FA7"/>
    <w:rsid w:val="00287499"/>
    <w:rsid w:val="0029074B"/>
    <w:rsid w:val="00295B09"/>
    <w:rsid w:val="002B18CD"/>
    <w:rsid w:val="002C6DD6"/>
    <w:rsid w:val="002F151B"/>
    <w:rsid w:val="002F4CCD"/>
    <w:rsid w:val="002F627B"/>
    <w:rsid w:val="002F66B1"/>
    <w:rsid w:val="002F7A0A"/>
    <w:rsid w:val="003003E5"/>
    <w:rsid w:val="00303AD2"/>
    <w:rsid w:val="003107D1"/>
    <w:rsid w:val="00314433"/>
    <w:rsid w:val="00315A2F"/>
    <w:rsid w:val="003166BE"/>
    <w:rsid w:val="00331D92"/>
    <w:rsid w:val="00333A1B"/>
    <w:rsid w:val="0034280C"/>
    <w:rsid w:val="00346214"/>
    <w:rsid w:val="003512B9"/>
    <w:rsid w:val="00355814"/>
    <w:rsid w:val="00356506"/>
    <w:rsid w:val="00356D60"/>
    <w:rsid w:val="00364C3B"/>
    <w:rsid w:val="003666BF"/>
    <w:rsid w:val="00371C2B"/>
    <w:rsid w:val="003721B7"/>
    <w:rsid w:val="003742D7"/>
    <w:rsid w:val="00374B53"/>
    <w:rsid w:val="003763BF"/>
    <w:rsid w:val="00377584"/>
    <w:rsid w:val="00394139"/>
    <w:rsid w:val="00397621"/>
    <w:rsid w:val="003A207A"/>
    <w:rsid w:val="003B63A9"/>
    <w:rsid w:val="003D268E"/>
    <w:rsid w:val="003D743A"/>
    <w:rsid w:val="00401724"/>
    <w:rsid w:val="00421911"/>
    <w:rsid w:val="004239A3"/>
    <w:rsid w:val="004329C2"/>
    <w:rsid w:val="00434D48"/>
    <w:rsid w:val="00437426"/>
    <w:rsid w:val="004374AD"/>
    <w:rsid w:val="00441DB1"/>
    <w:rsid w:val="004424C3"/>
    <w:rsid w:val="00444A78"/>
    <w:rsid w:val="00446C5E"/>
    <w:rsid w:val="0045125A"/>
    <w:rsid w:val="00453EB4"/>
    <w:rsid w:val="00454579"/>
    <w:rsid w:val="004A21E0"/>
    <w:rsid w:val="004A3492"/>
    <w:rsid w:val="004C63A7"/>
    <w:rsid w:val="00502017"/>
    <w:rsid w:val="00512DA2"/>
    <w:rsid w:val="00522F0F"/>
    <w:rsid w:val="005269E3"/>
    <w:rsid w:val="00533FBE"/>
    <w:rsid w:val="00537A71"/>
    <w:rsid w:val="00541FCE"/>
    <w:rsid w:val="00557AA0"/>
    <w:rsid w:val="00566D59"/>
    <w:rsid w:val="00574978"/>
    <w:rsid w:val="005752BC"/>
    <w:rsid w:val="00591515"/>
    <w:rsid w:val="00593DD8"/>
    <w:rsid w:val="0059779B"/>
    <w:rsid w:val="005A0392"/>
    <w:rsid w:val="005A58BE"/>
    <w:rsid w:val="005A615D"/>
    <w:rsid w:val="005B272F"/>
    <w:rsid w:val="005B7D5B"/>
    <w:rsid w:val="005C0FB5"/>
    <w:rsid w:val="005C1683"/>
    <w:rsid w:val="005D4786"/>
    <w:rsid w:val="005E573F"/>
    <w:rsid w:val="0060187D"/>
    <w:rsid w:val="0060785B"/>
    <w:rsid w:val="00621C97"/>
    <w:rsid w:val="00634A80"/>
    <w:rsid w:val="00637339"/>
    <w:rsid w:val="006414FB"/>
    <w:rsid w:val="006415D8"/>
    <w:rsid w:val="00656E79"/>
    <w:rsid w:val="006601A3"/>
    <w:rsid w:val="00661674"/>
    <w:rsid w:val="00663A6D"/>
    <w:rsid w:val="00665565"/>
    <w:rsid w:val="006662B6"/>
    <w:rsid w:val="006710FB"/>
    <w:rsid w:val="00674E3B"/>
    <w:rsid w:val="00687CC9"/>
    <w:rsid w:val="0069317F"/>
    <w:rsid w:val="006962CF"/>
    <w:rsid w:val="00696DA9"/>
    <w:rsid w:val="006B08DD"/>
    <w:rsid w:val="006C56DF"/>
    <w:rsid w:val="006D60A9"/>
    <w:rsid w:val="006F5CD0"/>
    <w:rsid w:val="006F7B99"/>
    <w:rsid w:val="007105BB"/>
    <w:rsid w:val="007109B5"/>
    <w:rsid w:val="00712DE9"/>
    <w:rsid w:val="0071364A"/>
    <w:rsid w:val="00715E3E"/>
    <w:rsid w:val="00723032"/>
    <w:rsid w:val="007240DE"/>
    <w:rsid w:val="00727D74"/>
    <w:rsid w:val="00731D34"/>
    <w:rsid w:val="00733B79"/>
    <w:rsid w:val="00741D1B"/>
    <w:rsid w:val="007438D2"/>
    <w:rsid w:val="00767B25"/>
    <w:rsid w:val="00777E2B"/>
    <w:rsid w:val="00783A12"/>
    <w:rsid w:val="00791382"/>
    <w:rsid w:val="00791D04"/>
    <w:rsid w:val="007A6971"/>
    <w:rsid w:val="007B0495"/>
    <w:rsid w:val="007B42DA"/>
    <w:rsid w:val="007B4B8F"/>
    <w:rsid w:val="007C52E4"/>
    <w:rsid w:val="007C5601"/>
    <w:rsid w:val="007C6FE8"/>
    <w:rsid w:val="007C7D41"/>
    <w:rsid w:val="007D3BF1"/>
    <w:rsid w:val="007E049A"/>
    <w:rsid w:val="007F08D9"/>
    <w:rsid w:val="00806A36"/>
    <w:rsid w:val="00806A52"/>
    <w:rsid w:val="008101D9"/>
    <w:rsid w:val="008111C1"/>
    <w:rsid w:val="008139CF"/>
    <w:rsid w:val="00813BBF"/>
    <w:rsid w:val="00825529"/>
    <w:rsid w:val="00826229"/>
    <w:rsid w:val="008263A9"/>
    <w:rsid w:val="00830797"/>
    <w:rsid w:val="0083128A"/>
    <w:rsid w:val="00832CCB"/>
    <w:rsid w:val="00860F60"/>
    <w:rsid w:val="00866DA0"/>
    <w:rsid w:val="0087528A"/>
    <w:rsid w:val="008810A9"/>
    <w:rsid w:val="00883467"/>
    <w:rsid w:val="00890393"/>
    <w:rsid w:val="00893F2A"/>
    <w:rsid w:val="008B0512"/>
    <w:rsid w:val="008B3F47"/>
    <w:rsid w:val="008E1162"/>
    <w:rsid w:val="008E3440"/>
    <w:rsid w:val="008F27AB"/>
    <w:rsid w:val="00902F97"/>
    <w:rsid w:val="00904F9A"/>
    <w:rsid w:val="0090567B"/>
    <w:rsid w:val="00907A3D"/>
    <w:rsid w:val="009113C0"/>
    <w:rsid w:val="00913466"/>
    <w:rsid w:val="00932361"/>
    <w:rsid w:val="0093612A"/>
    <w:rsid w:val="0094032D"/>
    <w:rsid w:val="009432D8"/>
    <w:rsid w:val="009446F5"/>
    <w:rsid w:val="00944F0A"/>
    <w:rsid w:val="0096388A"/>
    <w:rsid w:val="00963AAB"/>
    <w:rsid w:val="00965464"/>
    <w:rsid w:val="0098403A"/>
    <w:rsid w:val="00984EBA"/>
    <w:rsid w:val="0099129B"/>
    <w:rsid w:val="00991DF5"/>
    <w:rsid w:val="00992AA7"/>
    <w:rsid w:val="0099301A"/>
    <w:rsid w:val="009933D7"/>
    <w:rsid w:val="009A03FC"/>
    <w:rsid w:val="009A14AE"/>
    <w:rsid w:val="009A73A1"/>
    <w:rsid w:val="009C12DE"/>
    <w:rsid w:val="009C3E08"/>
    <w:rsid w:val="009C738E"/>
    <w:rsid w:val="009E1B73"/>
    <w:rsid w:val="009E38D9"/>
    <w:rsid w:val="009F4056"/>
    <w:rsid w:val="009F59B8"/>
    <w:rsid w:val="009F77B4"/>
    <w:rsid w:val="009F7E6E"/>
    <w:rsid w:val="00A013F9"/>
    <w:rsid w:val="00A02998"/>
    <w:rsid w:val="00A07EFE"/>
    <w:rsid w:val="00A13449"/>
    <w:rsid w:val="00A14E10"/>
    <w:rsid w:val="00A22FE8"/>
    <w:rsid w:val="00A245A1"/>
    <w:rsid w:val="00A313FE"/>
    <w:rsid w:val="00A4249F"/>
    <w:rsid w:val="00A5049D"/>
    <w:rsid w:val="00A53290"/>
    <w:rsid w:val="00A63196"/>
    <w:rsid w:val="00A721F9"/>
    <w:rsid w:val="00A731E0"/>
    <w:rsid w:val="00A815E7"/>
    <w:rsid w:val="00A86CD5"/>
    <w:rsid w:val="00A91E15"/>
    <w:rsid w:val="00A9368B"/>
    <w:rsid w:val="00A95D4D"/>
    <w:rsid w:val="00AC1315"/>
    <w:rsid w:val="00AC27E2"/>
    <w:rsid w:val="00AD103C"/>
    <w:rsid w:val="00AD6FEB"/>
    <w:rsid w:val="00AE33C0"/>
    <w:rsid w:val="00B1032E"/>
    <w:rsid w:val="00B34C1E"/>
    <w:rsid w:val="00B43CEC"/>
    <w:rsid w:val="00B45692"/>
    <w:rsid w:val="00B510D2"/>
    <w:rsid w:val="00B52653"/>
    <w:rsid w:val="00B554ED"/>
    <w:rsid w:val="00B828E1"/>
    <w:rsid w:val="00B9118D"/>
    <w:rsid w:val="00B92802"/>
    <w:rsid w:val="00BC6F97"/>
    <w:rsid w:val="00BC70F0"/>
    <w:rsid w:val="00BE4E69"/>
    <w:rsid w:val="00BE5233"/>
    <w:rsid w:val="00BF6B91"/>
    <w:rsid w:val="00C0092F"/>
    <w:rsid w:val="00C015C3"/>
    <w:rsid w:val="00C0160F"/>
    <w:rsid w:val="00C01853"/>
    <w:rsid w:val="00C12E7A"/>
    <w:rsid w:val="00C21A54"/>
    <w:rsid w:val="00C36F17"/>
    <w:rsid w:val="00C414DB"/>
    <w:rsid w:val="00C55F91"/>
    <w:rsid w:val="00C63A75"/>
    <w:rsid w:val="00C667FD"/>
    <w:rsid w:val="00C71270"/>
    <w:rsid w:val="00C7361C"/>
    <w:rsid w:val="00C7550A"/>
    <w:rsid w:val="00C82D9D"/>
    <w:rsid w:val="00C91FB7"/>
    <w:rsid w:val="00CA7180"/>
    <w:rsid w:val="00CB3C3F"/>
    <w:rsid w:val="00CB3EEC"/>
    <w:rsid w:val="00CC1B6F"/>
    <w:rsid w:val="00CD08CB"/>
    <w:rsid w:val="00CD2EFF"/>
    <w:rsid w:val="00CE6FB1"/>
    <w:rsid w:val="00CF2AF5"/>
    <w:rsid w:val="00CF6A33"/>
    <w:rsid w:val="00D001B9"/>
    <w:rsid w:val="00D02132"/>
    <w:rsid w:val="00D04C0B"/>
    <w:rsid w:val="00D10D24"/>
    <w:rsid w:val="00D2253E"/>
    <w:rsid w:val="00D364EF"/>
    <w:rsid w:val="00D422D7"/>
    <w:rsid w:val="00D456E4"/>
    <w:rsid w:val="00D45818"/>
    <w:rsid w:val="00D523CC"/>
    <w:rsid w:val="00D66500"/>
    <w:rsid w:val="00D75FEB"/>
    <w:rsid w:val="00D87B81"/>
    <w:rsid w:val="00DA4441"/>
    <w:rsid w:val="00DA4C0E"/>
    <w:rsid w:val="00DB0F37"/>
    <w:rsid w:val="00DB373D"/>
    <w:rsid w:val="00DB4F68"/>
    <w:rsid w:val="00DC7E65"/>
    <w:rsid w:val="00DD1AAA"/>
    <w:rsid w:val="00DD31BF"/>
    <w:rsid w:val="00DD43B2"/>
    <w:rsid w:val="00DF480A"/>
    <w:rsid w:val="00E11F2D"/>
    <w:rsid w:val="00E20CAC"/>
    <w:rsid w:val="00E21967"/>
    <w:rsid w:val="00E253CC"/>
    <w:rsid w:val="00E27AF1"/>
    <w:rsid w:val="00E3060B"/>
    <w:rsid w:val="00E33EC0"/>
    <w:rsid w:val="00E5365F"/>
    <w:rsid w:val="00E622DC"/>
    <w:rsid w:val="00E64F2B"/>
    <w:rsid w:val="00E85292"/>
    <w:rsid w:val="00E94BDD"/>
    <w:rsid w:val="00E9623E"/>
    <w:rsid w:val="00EA6160"/>
    <w:rsid w:val="00EB33FD"/>
    <w:rsid w:val="00EB3DBB"/>
    <w:rsid w:val="00EB3F9E"/>
    <w:rsid w:val="00EB407C"/>
    <w:rsid w:val="00EB4D86"/>
    <w:rsid w:val="00EC001B"/>
    <w:rsid w:val="00EC3B1D"/>
    <w:rsid w:val="00EC54B8"/>
    <w:rsid w:val="00EC5AE4"/>
    <w:rsid w:val="00ED4EAC"/>
    <w:rsid w:val="00EE4013"/>
    <w:rsid w:val="00EF5A98"/>
    <w:rsid w:val="00EF6748"/>
    <w:rsid w:val="00F13183"/>
    <w:rsid w:val="00F17EC0"/>
    <w:rsid w:val="00F2425D"/>
    <w:rsid w:val="00F26EE2"/>
    <w:rsid w:val="00F35604"/>
    <w:rsid w:val="00F41AB0"/>
    <w:rsid w:val="00F41F13"/>
    <w:rsid w:val="00F461AF"/>
    <w:rsid w:val="00F66A37"/>
    <w:rsid w:val="00F75FB3"/>
    <w:rsid w:val="00F81554"/>
    <w:rsid w:val="00F844AD"/>
    <w:rsid w:val="00F935C0"/>
    <w:rsid w:val="00F95017"/>
    <w:rsid w:val="00F95E01"/>
    <w:rsid w:val="00F96300"/>
    <w:rsid w:val="00F97228"/>
    <w:rsid w:val="00FA085E"/>
    <w:rsid w:val="00FA108A"/>
    <w:rsid w:val="00FA7837"/>
    <w:rsid w:val="00FD340D"/>
    <w:rsid w:val="00FD5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04FB8FD"/>
  <w15:docId w15:val="{F2354A19-D168-408C-8FCD-50BF72026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DTL Prokyon ST" w:eastAsia="Times New Roman" w:hAnsi="DTL Prokyon ST" w:cs="DTL Prokyon ST"/>
        <w:lang w:val="de-AT" w:eastAsia="de-AT" w:bidi="ar-SA"/>
      </w:rPr>
    </w:rPrDefault>
    <w:pPrDefault>
      <w:pPr>
        <w:spacing w:line="280" w:lineRule="exact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B45692"/>
    <w:rPr>
      <w:kern w:val="4"/>
    </w:rPr>
  </w:style>
  <w:style w:type="paragraph" w:styleId="berschrift1">
    <w:name w:val="heading 1"/>
    <w:aliases w:val="Auszeichnung"/>
    <w:basedOn w:val="Standard"/>
    <w:next w:val="Standard"/>
    <w:pPr>
      <w:keepNext/>
      <w:spacing w:before="240" w:after="60"/>
      <w:outlineLvl w:val="0"/>
    </w:pPr>
    <w:rPr>
      <w:rFonts w:ascii="DTL Prokyon T Light" w:hAnsi="DTL Prokyon T Light" w:cs="Arial"/>
      <w:bCs/>
      <w:kern w:val="32"/>
      <w:szCs w:val="32"/>
    </w:rPr>
  </w:style>
  <w:style w:type="paragraph" w:styleId="berschrift2">
    <w:name w:val="heading 2"/>
    <w:basedOn w:val="Standard"/>
    <w:next w:val="Standard"/>
    <w:link w:val="berschrift2Zchn"/>
    <w:semiHidden/>
    <w:unhideWhenUsed/>
    <w:qFormat/>
    <w:rsid w:val="00D0213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D0213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LSTP-Titel">
    <w:name w:val="LSTP-Titel"/>
    <w:basedOn w:val="LSTP-Zwischentitel"/>
    <w:next w:val="LSTP-Haupttext"/>
    <w:qFormat/>
    <w:rsid w:val="008B0512"/>
    <w:pPr>
      <w:spacing w:after="0" w:line="560" w:lineRule="exact"/>
    </w:pPr>
    <w:rPr>
      <w:sz w:val="40"/>
    </w:rPr>
  </w:style>
  <w:style w:type="paragraph" w:customStyle="1" w:styleId="LSTP-Zwischentitel">
    <w:name w:val="LSTP-Zwischentitel"/>
    <w:basedOn w:val="LSTP-Haupttext"/>
    <w:next w:val="LSTP-Haupttext"/>
    <w:qFormat/>
    <w:rsid w:val="00B45692"/>
    <w:pPr>
      <w:spacing w:after="280"/>
      <w:contextualSpacing/>
    </w:pPr>
    <w:rPr>
      <w:b/>
    </w:rPr>
  </w:style>
  <w:style w:type="paragraph" w:customStyle="1" w:styleId="LSTP-Auszeichnung">
    <w:name w:val="LSTP-Auszeichnung"/>
    <w:basedOn w:val="LSTP-Haupttext"/>
    <w:next w:val="LSTP-Haupttext"/>
    <w:qFormat/>
    <w:rsid w:val="00830797"/>
    <w:rPr>
      <w:i/>
    </w:rPr>
  </w:style>
  <w:style w:type="paragraph" w:customStyle="1" w:styleId="LSTP-Untertitel">
    <w:name w:val="LSTP-Untertitel"/>
    <w:basedOn w:val="LSTP-Haupttext"/>
    <w:next w:val="LSTP-Haupttext"/>
    <w:qFormat/>
    <w:rsid w:val="00B45692"/>
    <w:pPr>
      <w:spacing w:line="560" w:lineRule="exact"/>
    </w:pPr>
    <w:rPr>
      <w:rFonts w:ascii="DTL Prokyon ST Light" w:hAnsi="DTL Prokyon ST Light"/>
      <w:sz w:val="40"/>
    </w:rPr>
  </w:style>
  <w:style w:type="paragraph" w:styleId="Kopfzeile">
    <w:name w:val="header"/>
    <w:basedOn w:val="LSTP-Haupttext"/>
    <w:link w:val="KopfzeileZchn"/>
    <w:rsid w:val="002167B2"/>
    <w:pPr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rsid w:val="002167B2"/>
  </w:style>
  <w:style w:type="paragraph" w:styleId="Fuzeile">
    <w:name w:val="footer"/>
    <w:basedOn w:val="LSTP-Haupttext"/>
    <w:link w:val="FuzeileZchn"/>
    <w:uiPriority w:val="99"/>
    <w:rsid w:val="00B45692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45692"/>
    <w:rPr>
      <w:kern w:val="4"/>
    </w:rPr>
  </w:style>
  <w:style w:type="paragraph" w:customStyle="1" w:styleId="LSTP-Haupttext">
    <w:name w:val="LSTP-Haupttext"/>
    <w:basedOn w:val="Standard"/>
    <w:qFormat/>
    <w:rsid w:val="00830797"/>
  </w:style>
  <w:style w:type="character" w:customStyle="1" w:styleId="berschrift2Zchn">
    <w:name w:val="Überschrift 2 Zchn"/>
    <w:basedOn w:val="Absatz-Standardschriftart"/>
    <w:link w:val="berschrift2"/>
    <w:semiHidden/>
    <w:rsid w:val="00D0213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semiHidden/>
    <w:rsid w:val="00D02132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Verzeichnis1">
    <w:name w:val="toc 1"/>
    <w:basedOn w:val="LSTP-Haupttext"/>
    <w:next w:val="LSTP-Haupttext"/>
    <w:autoRedefine/>
    <w:uiPriority w:val="39"/>
    <w:rsid w:val="00331D92"/>
    <w:pPr>
      <w:numPr>
        <w:ilvl w:val="3"/>
        <w:numId w:val="8"/>
      </w:numPr>
    </w:pPr>
    <w:rPr>
      <w:rFonts w:ascii="DTL Prokyon ST Medium" w:hAnsi="DTL Prokyon ST Medium"/>
    </w:rPr>
  </w:style>
  <w:style w:type="paragraph" w:styleId="Verzeichnis2">
    <w:name w:val="toc 2"/>
    <w:basedOn w:val="LSTP-Haupttext"/>
    <w:next w:val="LSTP-Haupttext"/>
    <w:autoRedefine/>
    <w:uiPriority w:val="39"/>
    <w:rsid w:val="00331D92"/>
    <w:pPr>
      <w:ind w:left="198"/>
    </w:pPr>
  </w:style>
  <w:style w:type="character" w:styleId="Hyperlink">
    <w:name w:val="Hyperlink"/>
    <w:basedOn w:val="Absatz-Standardschriftart"/>
    <w:uiPriority w:val="99"/>
    <w:unhideWhenUsed/>
    <w:rsid w:val="00D02132"/>
    <w:rPr>
      <w:color w:val="0000FF" w:themeColor="hyperlink"/>
      <w:u w:val="single"/>
    </w:rPr>
  </w:style>
  <w:style w:type="table" w:styleId="Tabellenraster">
    <w:name w:val="Table Grid"/>
    <w:basedOn w:val="NormaleTabelle"/>
    <w:rsid w:val="00907A3D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STP-Tabelle">
    <w:name w:val="LSTP-Tabelle"/>
    <w:basedOn w:val="NormaleTabelle"/>
    <w:uiPriority w:val="99"/>
    <w:rsid w:val="00CB3EEC"/>
    <w:pPr>
      <w:spacing w:line="240" w:lineRule="auto"/>
    </w:pPr>
    <w:rPr>
      <w:rFonts w:ascii="DTL Prokyon T" w:hAnsi="DTL Prokyon T"/>
      <w14:numSpacing w14:val="tabular"/>
    </w:rPr>
    <w:tblPr/>
  </w:style>
  <w:style w:type="paragraph" w:customStyle="1" w:styleId="LSTP-UntertitelFarbe">
    <w:name w:val="LSTP-Untertitel Farbe"/>
    <w:basedOn w:val="LSTP-Untertitel"/>
    <w:next w:val="LSTP-Haupttext"/>
    <w:qFormat/>
    <w:rsid w:val="00B45692"/>
    <w:rPr>
      <w:rFonts w:ascii="DTL Prokyon ST Medium" w:hAnsi="DTL Prokyon ST Medium"/>
      <w:color w:val="55AA33"/>
    </w:rPr>
  </w:style>
  <w:style w:type="paragraph" w:customStyle="1" w:styleId="LSTP-Aufzhlung">
    <w:name w:val="LSTP-Aufzählung"/>
    <w:basedOn w:val="LSTP-Haupttext"/>
    <w:qFormat/>
    <w:rsid w:val="00CD08CB"/>
    <w:pPr>
      <w:numPr>
        <w:numId w:val="18"/>
      </w:numPr>
      <w:ind w:left="567" w:right="567" w:hanging="567"/>
    </w:pPr>
  </w:style>
  <w:style w:type="paragraph" w:styleId="Funotentext">
    <w:name w:val="footnote text"/>
    <w:basedOn w:val="LSTP-Haupttext"/>
    <w:link w:val="FunotentextZchn"/>
    <w:rsid w:val="00B45692"/>
    <w:pPr>
      <w:spacing w:line="240" w:lineRule="auto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rsid w:val="00B45692"/>
    <w:rPr>
      <w:kern w:val="4"/>
      <w:sz w:val="16"/>
    </w:rPr>
  </w:style>
  <w:style w:type="character" w:styleId="Funotenzeichen">
    <w:name w:val="footnote reference"/>
    <w:basedOn w:val="Absatz-Standardschriftart"/>
    <w:rsid w:val="00B45692"/>
    <w:rPr>
      <w:rFonts w:ascii="DTL Prokyon ST" w:hAnsi="DTL Prokyon ST"/>
      <w:sz w:val="20"/>
      <w:vertAlign w:val="superscript"/>
    </w:rPr>
  </w:style>
  <w:style w:type="paragraph" w:styleId="Listenabsatz">
    <w:name w:val="List Paragraph"/>
    <w:basedOn w:val="Standard"/>
    <w:uiPriority w:val="34"/>
    <w:qFormat/>
    <w:rsid w:val="001B2D29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15E3E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b/>
      <w:color w:val="365F91" w:themeColor="accent1" w:themeShade="BF"/>
      <w:kern w:val="0"/>
      <w:sz w:val="28"/>
      <w:szCs w:val="28"/>
    </w:rPr>
  </w:style>
  <w:style w:type="paragraph" w:styleId="Sprechblasentext">
    <w:name w:val="Balloon Text"/>
    <w:basedOn w:val="Standard"/>
    <w:link w:val="SprechblasentextZchn"/>
    <w:rsid w:val="00715E3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715E3E"/>
    <w:rPr>
      <w:rFonts w:ascii="Tahoma" w:hAnsi="Tahoma" w:cs="Tahoma"/>
      <w:sz w:val="16"/>
      <w:szCs w:val="16"/>
    </w:rPr>
  </w:style>
  <w:style w:type="paragraph" w:styleId="Verzeichnis3">
    <w:name w:val="toc 3"/>
    <w:basedOn w:val="Standard"/>
    <w:next w:val="Standard"/>
    <w:autoRedefine/>
    <w:uiPriority w:val="39"/>
    <w:unhideWhenUsed/>
    <w:rsid w:val="00715E3E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919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akeside-scitec.com/educational-lab/aktueller-aufru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Marketing\CD-Basiselemente\Visuelle%20Standards%202.0\G&#252;ltige%20Standards%20im%20Alltag%202015\Dokumentvorlagen%20NEU\Word-Vorlagen\160722%20Mehrseitige%20Folgeseitevorlage%20mit%20Kopf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5BBFF8-2595-4D8A-9EB5-45E8D04532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160722 Mehrseitige Folgeseitevorlage mit Kopf.dotx</Template>
  <TotalTime>0</TotalTime>
  <Pages>1</Pages>
  <Words>123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Pitschmann</dc:creator>
  <cp:lastModifiedBy>Maria Mack</cp:lastModifiedBy>
  <cp:revision>2</cp:revision>
  <cp:lastPrinted>2016-07-22T08:44:00Z</cp:lastPrinted>
  <dcterms:created xsi:type="dcterms:W3CDTF">2022-04-21T06:58:00Z</dcterms:created>
  <dcterms:modified xsi:type="dcterms:W3CDTF">2022-04-21T06:58:00Z</dcterms:modified>
</cp:coreProperties>
</file>